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7E4A" w:rsidRPr="006665A0" w:rsidRDefault="00ED7E4A" w:rsidP="00ED7E4A">
      <w:pPr>
        <w:pStyle w:val="a6"/>
        <w:rPr>
          <w:rFonts w:ascii="Narkisim" w:hAnsi="Narkisim" w:cs="Narkisim"/>
          <w:sz w:val="30"/>
          <w:szCs w:val="30"/>
          <w:rtl/>
        </w:rPr>
      </w:pPr>
      <w:bookmarkStart w:id="0" w:name="_Toc44931951"/>
      <w:bookmarkStart w:id="1" w:name="_Toc44932038"/>
      <w:bookmarkStart w:id="2" w:name="_Toc53331372"/>
      <w:r w:rsidRPr="006665A0">
        <w:rPr>
          <w:rFonts w:ascii="Narkisim" w:hAnsi="Narkisim" w:cs="Narkisim"/>
          <w:sz w:val="30"/>
          <w:szCs w:val="30"/>
          <w:rtl/>
        </w:rPr>
        <w:t>נספח 1 - טופס הצעת המחיר</w:t>
      </w:r>
      <w:bookmarkEnd w:id="0"/>
      <w:bookmarkEnd w:id="1"/>
      <w:bookmarkEnd w:id="2"/>
      <w:r>
        <w:rPr>
          <w:rFonts w:ascii="Narkisim" w:hAnsi="Narkisim" w:cs="Narkisim" w:hint="cs"/>
          <w:sz w:val="30"/>
          <w:szCs w:val="30"/>
          <w:rtl/>
        </w:rPr>
        <w:t xml:space="preserve"> הגשה בלשונית נפרדת</w:t>
      </w:r>
    </w:p>
    <w:p w:rsidR="00ED7E4A" w:rsidRPr="006665A0" w:rsidRDefault="00ED7E4A" w:rsidP="00ED7E4A">
      <w:pPr>
        <w:spacing w:line="360" w:lineRule="auto"/>
        <w:ind w:left="501"/>
        <w:contextualSpacing/>
        <w:jc w:val="both"/>
        <w:rPr>
          <w:rFonts w:ascii="Narkisim" w:hAnsi="Narkisim" w:cs="Narkisim"/>
          <w:kern w:val="28"/>
          <w:sz w:val="26"/>
          <w:szCs w:val="26"/>
          <w:rtl/>
        </w:rPr>
      </w:pPr>
      <w:r w:rsidRPr="006665A0">
        <w:rPr>
          <w:rFonts w:ascii="Narkisim" w:hAnsi="Narkisim" w:cs="Narkisim"/>
          <w:kern w:val="28"/>
          <w:sz w:val="26"/>
          <w:szCs w:val="26"/>
          <w:rtl/>
        </w:rPr>
        <w:t xml:space="preserve"> </w:t>
      </w:r>
    </w:p>
    <w:p w:rsidR="00ED7E4A" w:rsidRPr="006665A0" w:rsidRDefault="00ED7E4A" w:rsidP="00ED7E4A">
      <w:pPr>
        <w:jc w:val="both"/>
        <w:rPr>
          <w:rFonts w:ascii="Narkisim" w:hAnsi="Narkisim" w:cs="Narkisim"/>
          <w:b/>
          <w:bCs/>
          <w:kern w:val="28"/>
          <w:sz w:val="26"/>
          <w:szCs w:val="26"/>
          <w:rtl/>
        </w:rPr>
      </w:pPr>
      <w:r w:rsidRPr="006665A0">
        <w:rPr>
          <w:rFonts w:ascii="Narkisim" w:hAnsi="Narkisim" w:cs="Narkisim"/>
          <w:kern w:val="28"/>
          <w:sz w:val="26"/>
          <w:szCs w:val="26"/>
          <w:rtl/>
        </w:rPr>
        <w:t xml:space="preserve">לכבוד </w:t>
      </w:r>
    </w:p>
    <w:p w:rsidR="00ED7E4A" w:rsidRPr="006665A0" w:rsidRDefault="00ED7E4A" w:rsidP="00ED7E4A">
      <w:pPr>
        <w:jc w:val="both"/>
        <w:rPr>
          <w:rFonts w:ascii="Narkisim" w:hAnsi="Narkisim" w:cs="Narkisim"/>
          <w:kern w:val="28"/>
          <w:sz w:val="26"/>
          <w:szCs w:val="26"/>
          <w:rtl/>
        </w:rPr>
      </w:pPr>
      <w:r w:rsidRPr="006665A0">
        <w:rPr>
          <w:rFonts w:ascii="Narkisim" w:hAnsi="Narkisim" w:cs="Narkisim"/>
          <w:kern w:val="28"/>
          <w:sz w:val="26"/>
          <w:szCs w:val="26"/>
          <w:rtl/>
        </w:rPr>
        <w:t>ועדת המכרזים</w:t>
      </w:r>
    </w:p>
    <w:p w:rsidR="00ED7E4A" w:rsidRPr="006665A0" w:rsidRDefault="00ED7E4A" w:rsidP="00ED7E4A">
      <w:pPr>
        <w:jc w:val="both"/>
        <w:rPr>
          <w:rFonts w:ascii="Narkisim" w:hAnsi="Narkisim" w:cs="Narkisim"/>
          <w:kern w:val="28"/>
          <w:sz w:val="26"/>
          <w:szCs w:val="26"/>
          <w:rtl/>
        </w:rPr>
      </w:pPr>
      <w:bookmarkStart w:id="3" w:name="_GoBack"/>
      <w:bookmarkEnd w:id="3"/>
    </w:p>
    <w:p w:rsidR="00ED7E4A" w:rsidRPr="006665A0" w:rsidRDefault="00ED7E4A" w:rsidP="00ED7E4A">
      <w:pPr>
        <w:jc w:val="both"/>
        <w:rPr>
          <w:rFonts w:ascii="Narkisim" w:hAnsi="Narkisim" w:cs="Narkisim"/>
          <w:kern w:val="28"/>
          <w:sz w:val="26"/>
          <w:szCs w:val="26"/>
          <w:u w:val="single"/>
          <w:rtl/>
        </w:rPr>
      </w:pPr>
      <w:r w:rsidRPr="006665A0">
        <w:rPr>
          <w:rFonts w:ascii="Narkisim" w:hAnsi="Narkisim" w:cs="Narkisim"/>
          <w:kern w:val="28"/>
          <w:sz w:val="26"/>
          <w:szCs w:val="26"/>
          <w:rtl/>
        </w:rPr>
        <w:t xml:space="preserve">הנדון : </w:t>
      </w:r>
      <w:r w:rsidRPr="006665A0">
        <w:rPr>
          <w:rFonts w:ascii="Narkisim" w:hAnsi="Narkisim" w:cs="Narkisim"/>
          <w:b/>
          <w:bCs/>
          <w:kern w:val="28"/>
          <w:sz w:val="26"/>
          <w:szCs w:val="26"/>
          <w:u w:val="single"/>
          <w:rtl/>
        </w:rPr>
        <w:t xml:space="preserve">הצעה כספית למכרז  </w:t>
      </w:r>
      <w:r>
        <w:rPr>
          <w:rFonts w:ascii="Narkisim" w:hAnsi="Narkisim" w:cs="Narkisim"/>
          <w:b/>
          <w:bCs/>
          <w:kern w:val="28"/>
          <w:sz w:val="26"/>
          <w:szCs w:val="26"/>
          <w:u w:val="single"/>
          <w:rtl/>
        </w:rPr>
        <w:t>22/2023</w:t>
      </w:r>
      <w:r w:rsidRPr="006665A0">
        <w:rPr>
          <w:rFonts w:ascii="Narkisim" w:hAnsi="Narkisim" w:cs="Narkisim"/>
          <w:kern w:val="28"/>
          <w:sz w:val="26"/>
          <w:szCs w:val="26"/>
          <w:u w:val="single"/>
          <w:rtl/>
        </w:rPr>
        <w:t xml:space="preserve"> </w:t>
      </w:r>
    </w:p>
    <w:p w:rsidR="00ED7E4A" w:rsidRPr="006665A0" w:rsidRDefault="00ED7E4A" w:rsidP="00ED7E4A">
      <w:pPr>
        <w:jc w:val="both"/>
        <w:rPr>
          <w:rFonts w:ascii="Narkisim" w:hAnsi="Narkisim" w:cs="Narkisim"/>
          <w:color w:val="000000"/>
          <w:kern w:val="28"/>
          <w:sz w:val="26"/>
          <w:szCs w:val="26"/>
          <w:u w:val="single"/>
          <w:rtl/>
        </w:rPr>
      </w:pPr>
    </w:p>
    <w:p w:rsidR="00ED7E4A" w:rsidRPr="006665A0" w:rsidRDefault="00ED7E4A" w:rsidP="00ED7E4A">
      <w:pPr>
        <w:numPr>
          <w:ilvl w:val="0"/>
          <w:numId w:val="1"/>
        </w:numPr>
        <w:spacing w:after="0" w:line="240" w:lineRule="auto"/>
        <w:jc w:val="both"/>
        <w:rPr>
          <w:rFonts w:ascii="Narkisim" w:hAnsi="Narkisim" w:cs="Narkisim"/>
          <w:kern w:val="28"/>
          <w:sz w:val="26"/>
          <w:szCs w:val="26"/>
          <w:rtl/>
        </w:rPr>
      </w:pPr>
      <w:r w:rsidRPr="006665A0">
        <w:rPr>
          <w:rFonts w:ascii="Narkisim" w:hAnsi="Narkisim" w:cs="Narkisim"/>
          <w:kern w:val="28"/>
          <w:sz w:val="26"/>
          <w:szCs w:val="26"/>
          <w:rtl/>
        </w:rPr>
        <w:t>בתשובה לפנייתכם ולאחר שעיינתי במסמכי המכרז על כל נספחיו לרבות נוסח החוזה שצורף ונספחיו, הנני מגיש בזה את הצעתי הכספית למכרז.</w:t>
      </w:r>
    </w:p>
    <w:p w:rsidR="00ED7E4A" w:rsidRPr="006665A0" w:rsidRDefault="00ED7E4A" w:rsidP="00ED7E4A">
      <w:pPr>
        <w:jc w:val="both"/>
        <w:rPr>
          <w:rFonts w:ascii="Narkisim" w:hAnsi="Narkisim" w:cs="Narkisim"/>
          <w:kern w:val="28"/>
          <w:sz w:val="26"/>
          <w:szCs w:val="26"/>
          <w:rtl/>
        </w:rPr>
      </w:pPr>
    </w:p>
    <w:p w:rsidR="00ED7E4A" w:rsidRPr="006665A0" w:rsidRDefault="00ED7E4A" w:rsidP="00ED7E4A">
      <w:pPr>
        <w:numPr>
          <w:ilvl w:val="0"/>
          <w:numId w:val="1"/>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להלן הצעת המחיר (יש למלא רק את העמודה המסומנת "למילוי על ידי המציע") –</w:t>
      </w:r>
    </w:p>
    <w:p w:rsidR="00ED7E4A" w:rsidRPr="006665A0" w:rsidRDefault="00ED7E4A" w:rsidP="00ED7E4A">
      <w:pPr>
        <w:jc w:val="both"/>
        <w:rPr>
          <w:rFonts w:ascii="Narkisim" w:hAnsi="Narkisim" w:cs="Narkisim"/>
          <w:kern w:val="28"/>
          <w:sz w:val="26"/>
          <w:szCs w:val="26"/>
        </w:rPr>
      </w:pPr>
    </w:p>
    <w:p w:rsidR="00ED7E4A" w:rsidRPr="006665A0" w:rsidRDefault="00ED7E4A" w:rsidP="00ED7E4A">
      <w:pPr>
        <w:jc w:val="both"/>
        <w:rPr>
          <w:rFonts w:ascii="Narkisim" w:hAnsi="Narkisim" w:cs="Narkisim"/>
          <w:kern w:val="28"/>
          <w:sz w:val="26"/>
          <w:szCs w:val="26"/>
        </w:rPr>
      </w:pPr>
      <w:bookmarkStart w:id="4" w:name="show_TableHanahaMimehir"/>
    </w:p>
    <w:tbl>
      <w:tblPr>
        <w:tblStyle w:val="a5"/>
        <w:bidiVisual/>
        <w:tblW w:w="8126" w:type="dxa"/>
        <w:tblInd w:w="720" w:type="dxa"/>
        <w:tblLook w:val="04A0" w:firstRow="1" w:lastRow="0" w:firstColumn="1" w:lastColumn="0" w:noHBand="0" w:noVBand="1"/>
      </w:tblPr>
      <w:tblGrid>
        <w:gridCol w:w="3586"/>
        <w:gridCol w:w="3532"/>
        <w:gridCol w:w="1008"/>
      </w:tblGrid>
      <w:tr w:rsidR="00ED7E4A" w:rsidRPr="006665A0" w:rsidTr="00F2625D">
        <w:tc>
          <w:tcPr>
            <w:tcW w:w="3597" w:type="dxa"/>
            <w:shd w:val="clear" w:color="auto" w:fill="D9D9D9" w:themeFill="background1" w:themeFillShade="D9"/>
          </w:tcPr>
          <w:p w:rsidR="00ED7E4A" w:rsidRPr="006665A0" w:rsidRDefault="00ED7E4A" w:rsidP="00F2625D">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יחידת </w:t>
            </w:r>
          </w:p>
          <w:p w:rsidR="00ED7E4A" w:rsidRPr="006665A0" w:rsidRDefault="00ED7E4A" w:rsidP="00F2625D">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תמחור</w:t>
            </w:r>
          </w:p>
        </w:tc>
        <w:tc>
          <w:tcPr>
            <w:tcW w:w="3541" w:type="dxa"/>
            <w:shd w:val="clear" w:color="auto" w:fill="D9D9D9" w:themeFill="background1" w:themeFillShade="D9"/>
          </w:tcPr>
          <w:p w:rsidR="00ED7E4A" w:rsidRPr="006665A0" w:rsidRDefault="00ED7E4A" w:rsidP="00F2625D">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 xml:space="preserve">הנחה מוצעת לפריט למילוי על ידי המציע (באחוזים) [אחוז ההנחה יהיה רלבנטי הן ההתקשרות לקבלת שירותי היועץ הראשי והן ליועצי המשנה אם תמומש </w:t>
            </w:r>
            <w:proofErr w:type="spellStart"/>
            <w:r w:rsidRPr="006665A0">
              <w:rPr>
                <w:rFonts w:ascii="Narkisim" w:hAnsi="Narkisim" w:cs="Narkisim"/>
                <w:b/>
                <w:bCs/>
                <w:color w:val="000000"/>
                <w:sz w:val="26"/>
                <w:szCs w:val="26"/>
                <w:rtl/>
              </w:rPr>
              <w:t>האופצייה</w:t>
            </w:r>
            <w:proofErr w:type="spellEnd"/>
            <w:r w:rsidRPr="006665A0">
              <w:rPr>
                <w:rFonts w:ascii="Narkisim" w:hAnsi="Narkisim" w:cs="Narkisim"/>
                <w:b/>
                <w:bCs/>
                <w:color w:val="000000"/>
                <w:sz w:val="26"/>
                <w:szCs w:val="26"/>
                <w:rtl/>
              </w:rPr>
              <w:t xml:space="preserve"> להפעלתם] </w:t>
            </w:r>
          </w:p>
        </w:tc>
        <w:tc>
          <w:tcPr>
            <w:tcW w:w="988" w:type="dxa"/>
            <w:shd w:val="clear" w:color="auto" w:fill="D9D9D9" w:themeFill="background1" w:themeFillShade="D9"/>
          </w:tcPr>
          <w:p w:rsidR="00ED7E4A" w:rsidRPr="006665A0" w:rsidRDefault="00ED7E4A" w:rsidP="00F2625D">
            <w:pPr>
              <w:tabs>
                <w:tab w:val="left" w:pos="509"/>
              </w:tabs>
              <w:jc w:val="both"/>
              <w:rPr>
                <w:rFonts w:ascii="Narkisim" w:hAnsi="Narkisim" w:cs="Narkisim"/>
                <w:b/>
                <w:bCs/>
                <w:color w:val="000000"/>
                <w:sz w:val="26"/>
                <w:szCs w:val="26"/>
                <w:rtl/>
              </w:rPr>
            </w:pPr>
            <w:r w:rsidRPr="006665A0">
              <w:rPr>
                <w:rFonts w:ascii="Narkisim" w:hAnsi="Narkisim" w:cs="Narkisim"/>
                <w:b/>
                <w:bCs/>
                <w:color w:val="000000"/>
                <w:sz w:val="26"/>
                <w:szCs w:val="26"/>
                <w:rtl/>
              </w:rPr>
              <w:t>משקל יחידת התמחור בחישוב הציון</w:t>
            </w:r>
          </w:p>
        </w:tc>
      </w:tr>
      <w:tr w:rsidR="00ED7E4A" w:rsidRPr="006665A0" w:rsidTr="00F2625D">
        <w:tc>
          <w:tcPr>
            <w:tcW w:w="3597" w:type="dxa"/>
          </w:tcPr>
          <w:p w:rsidR="00ED7E4A" w:rsidRPr="006665A0" w:rsidRDefault="00ED7E4A" w:rsidP="00F2625D">
            <w:pPr>
              <w:jc w:val="both"/>
              <w:rPr>
                <w:rFonts w:ascii="Narkisim" w:hAnsi="Narkisim" w:cs="Narkisim"/>
                <w:kern w:val="28"/>
                <w:sz w:val="26"/>
                <w:szCs w:val="26"/>
                <w:rtl/>
              </w:rPr>
            </w:pPr>
            <w:bookmarkStart w:id="5" w:name="Hanaha_Yechidat_Timhur1"/>
            <w:bookmarkStart w:id="6" w:name="show_HanahaMimehir1"/>
            <w:r w:rsidRPr="006665A0">
              <w:rPr>
                <w:rFonts w:ascii="Narkisim" w:hAnsi="Narkisim" w:cs="Narkisim"/>
                <w:kern w:val="28"/>
                <w:sz w:val="26"/>
                <w:szCs w:val="26"/>
                <w:rtl/>
              </w:rPr>
              <w:t xml:space="preserve">אחוז הנחה מתעריף שעתי רלבנטי לסוג היועץ </w:t>
            </w:r>
            <w:bookmarkEnd w:id="5"/>
            <w:r w:rsidRPr="006665A0">
              <w:rPr>
                <w:rFonts w:ascii="Narkisim" w:hAnsi="Narkisim" w:cs="Narkisim"/>
                <w:kern w:val="28"/>
                <w:sz w:val="26"/>
                <w:szCs w:val="26"/>
                <w:rtl/>
              </w:rPr>
              <w:t xml:space="preserve"> (יועצים לניהול) </w:t>
            </w:r>
          </w:p>
          <w:p w:rsidR="00ED7E4A" w:rsidRPr="006665A0" w:rsidRDefault="00ED7E4A" w:rsidP="00F2625D">
            <w:pPr>
              <w:jc w:val="both"/>
              <w:rPr>
                <w:rFonts w:ascii="Narkisim" w:hAnsi="Narkisim" w:cs="Narkisim"/>
                <w:kern w:val="28"/>
                <w:sz w:val="26"/>
                <w:szCs w:val="26"/>
                <w:rtl/>
              </w:rPr>
            </w:pPr>
          </w:p>
        </w:tc>
        <w:tc>
          <w:tcPr>
            <w:tcW w:w="3541" w:type="dxa"/>
          </w:tcPr>
          <w:p w:rsidR="00ED7E4A" w:rsidRPr="006665A0" w:rsidRDefault="00ED7E4A" w:rsidP="00F2625D">
            <w:pPr>
              <w:jc w:val="both"/>
              <w:rPr>
                <w:rFonts w:ascii="Narkisim" w:hAnsi="Narkisim" w:cs="Narkisim"/>
                <w:kern w:val="28"/>
                <w:sz w:val="26"/>
                <w:szCs w:val="26"/>
                <w:rtl/>
              </w:rPr>
            </w:pPr>
          </w:p>
        </w:tc>
        <w:tc>
          <w:tcPr>
            <w:tcW w:w="988" w:type="dxa"/>
          </w:tcPr>
          <w:p w:rsidR="00ED7E4A" w:rsidRPr="006665A0" w:rsidRDefault="00ED7E4A" w:rsidP="00F2625D">
            <w:pPr>
              <w:jc w:val="both"/>
              <w:rPr>
                <w:rFonts w:ascii="Narkisim" w:hAnsi="Narkisim" w:cs="Narkisim"/>
                <w:kern w:val="28"/>
                <w:sz w:val="26"/>
                <w:szCs w:val="26"/>
                <w:rtl/>
              </w:rPr>
            </w:pPr>
            <w:bookmarkStart w:id="7" w:name="Hanaha_Mishkal1"/>
            <w:r w:rsidRPr="006665A0">
              <w:rPr>
                <w:rFonts w:ascii="Narkisim" w:hAnsi="Narkisim" w:cs="Narkisim"/>
                <w:kern w:val="28"/>
                <w:sz w:val="26"/>
                <w:szCs w:val="26"/>
                <w:rtl/>
              </w:rPr>
              <w:t>100</w:t>
            </w:r>
            <w:bookmarkEnd w:id="7"/>
          </w:p>
        </w:tc>
      </w:tr>
      <w:bookmarkEnd w:id="6"/>
    </w:tbl>
    <w:p w:rsidR="00ED7E4A" w:rsidRPr="006665A0" w:rsidRDefault="00ED7E4A" w:rsidP="00ED7E4A">
      <w:pPr>
        <w:jc w:val="both"/>
        <w:rPr>
          <w:rFonts w:ascii="Narkisim" w:hAnsi="Narkisim" w:cs="Narkisim"/>
          <w:kern w:val="28"/>
          <w:sz w:val="26"/>
          <w:szCs w:val="26"/>
        </w:rPr>
      </w:pPr>
    </w:p>
    <w:p w:rsidR="00ED7E4A" w:rsidRPr="006665A0" w:rsidRDefault="00ED7E4A" w:rsidP="00ED7E4A">
      <w:pPr>
        <w:pStyle w:val="a3"/>
        <w:numPr>
          <w:ilvl w:val="0"/>
          <w:numId w:val="2"/>
        </w:numPr>
        <w:jc w:val="both"/>
        <w:rPr>
          <w:rFonts w:ascii="Narkisim" w:hAnsi="Narkisim" w:cs="Narkisim"/>
          <w:b/>
          <w:bCs/>
          <w:sz w:val="26"/>
          <w:szCs w:val="26"/>
        </w:rPr>
      </w:pPr>
      <w:bookmarkStart w:id="8" w:name="show_IshashkalM"/>
      <w:bookmarkEnd w:id="4"/>
      <w:r w:rsidRPr="006665A0">
        <w:rPr>
          <w:rFonts w:ascii="Narkisim" w:hAnsi="Narkisim" w:cs="Narkisim"/>
          <w:kern w:val="28"/>
          <w:sz w:val="26"/>
          <w:szCs w:val="26"/>
          <w:rtl/>
        </w:rPr>
        <w:t xml:space="preserve">מחירון </w:t>
      </w:r>
      <w:proofErr w:type="spellStart"/>
      <w:r w:rsidRPr="006665A0">
        <w:rPr>
          <w:rFonts w:ascii="Narkisim" w:hAnsi="Narkisim" w:cs="Narkisim"/>
          <w:kern w:val="28"/>
          <w:sz w:val="26"/>
          <w:szCs w:val="26"/>
          <w:rtl/>
        </w:rPr>
        <w:t>חשכ"ל</w:t>
      </w:r>
      <w:proofErr w:type="spellEnd"/>
      <w:r w:rsidRPr="006665A0">
        <w:rPr>
          <w:rFonts w:ascii="Narkisim" w:hAnsi="Narkisim" w:cs="Narkisim"/>
          <w:kern w:val="28"/>
          <w:sz w:val="26"/>
          <w:szCs w:val="26"/>
          <w:rtl/>
        </w:rPr>
        <w:t xml:space="preserve"> כמפורט ב</w:t>
      </w:r>
      <w:hyperlink r:id="rId5" w:history="1">
        <w:r w:rsidRPr="006665A0">
          <w:rPr>
            <w:rStyle w:val="Hyperlink"/>
            <w:rFonts w:ascii="Narkisim" w:hAnsi="Narkisim" w:cs="Narkisim"/>
            <w:kern w:val="28"/>
            <w:sz w:val="26"/>
            <w:szCs w:val="26"/>
            <w:rtl/>
          </w:rPr>
          <w:t xml:space="preserve">הוראת </w:t>
        </w:r>
        <w:proofErr w:type="spellStart"/>
        <w:r w:rsidRPr="006665A0">
          <w:rPr>
            <w:rStyle w:val="Hyperlink"/>
            <w:rFonts w:ascii="Narkisim" w:hAnsi="Narkisim" w:cs="Narkisim"/>
            <w:kern w:val="28"/>
            <w:sz w:val="26"/>
            <w:szCs w:val="26"/>
            <w:rtl/>
          </w:rPr>
          <w:t>תכ"ם</w:t>
        </w:r>
        <w:proofErr w:type="spellEnd"/>
        <w:r w:rsidRPr="006665A0">
          <w:rPr>
            <w:rStyle w:val="Hyperlink"/>
            <w:rFonts w:ascii="Narkisim" w:hAnsi="Narkisim" w:cs="Narkisim"/>
            <w:kern w:val="28"/>
            <w:sz w:val="26"/>
            <w:szCs w:val="26"/>
            <w:rtl/>
          </w:rPr>
          <w:t xml:space="preserve"> 8.1.1 התקשרות עם נותני שירותים חיצוניים</w:t>
        </w:r>
      </w:hyperlink>
      <w:r w:rsidRPr="006665A0">
        <w:rPr>
          <w:rFonts w:ascii="Narkisim" w:hAnsi="Narkisim" w:cs="Narkisim"/>
          <w:kern w:val="28"/>
          <w:sz w:val="26"/>
          <w:szCs w:val="26"/>
          <w:rtl/>
        </w:rPr>
        <w:t>, הודעה "</w:t>
      </w:r>
      <w:r w:rsidRPr="006665A0">
        <w:rPr>
          <w:rFonts w:ascii="Narkisim" w:hAnsi="Narkisim" w:cs="Narkisim"/>
          <w:sz w:val="26"/>
          <w:szCs w:val="26"/>
          <w:rtl/>
        </w:rPr>
        <w:t>תעריפי התקשרות עם נותני שירותים חיצוניים</w:t>
      </w:r>
      <w:r w:rsidRPr="006665A0">
        <w:rPr>
          <w:rFonts w:ascii="Narkisim" w:hAnsi="Narkisim" w:cs="Narkisim"/>
          <w:kern w:val="28"/>
          <w:sz w:val="26"/>
          <w:szCs w:val="26"/>
          <w:rtl/>
        </w:rPr>
        <w:t>", בהתאם לתעריף המופיע במועד הגשת ההצעה.</w:t>
      </w:r>
      <w:r w:rsidRPr="006665A0">
        <w:rPr>
          <w:rFonts w:ascii="Narkisim" w:hAnsi="Narkisim" w:cs="Narkisim"/>
          <w:sz w:val="26"/>
          <w:szCs w:val="26"/>
          <w:rtl/>
        </w:rPr>
        <w:t xml:space="preserve">  ל</w:t>
      </w:r>
      <w:r w:rsidRPr="006665A0">
        <w:rPr>
          <w:rFonts w:ascii="Narkisim" w:hAnsi="Narkisim" w:cs="Narkisim"/>
          <w:b/>
          <w:bCs/>
          <w:sz w:val="26"/>
          <w:szCs w:val="26"/>
          <w:rtl/>
        </w:rPr>
        <w:t xml:space="preserve">מען הסר ספק בכל מקרה התעריף </w:t>
      </w:r>
      <w:proofErr w:type="spellStart"/>
      <w:r w:rsidRPr="006665A0">
        <w:rPr>
          <w:rFonts w:ascii="Narkisim" w:hAnsi="Narkisim" w:cs="Narkisim"/>
          <w:b/>
          <w:bCs/>
          <w:sz w:val="26"/>
          <w:szCs w:val="26"/>
          <w:rtl/>
        </w:rPr>
        <w:t>המירבי</w:t>
      </w:r>
      <w:proofErr w:type="spellEnd"/>
      <w:r w:rsidRPr="006665A0">
        <w:rPr>
          <w:rFonts w:ascii="Narkisim" w:hAnsi="Narkisim" w:cs="Narkisim"/>
          <w:b/>
          <w:bCs/>
          <w:sz w:val="26"/>
          <w:szCs w:val="26"/>
          <w:rtl/>
        </w:rPr>
        <w:t xml:space="preserve"> שישולם לא יעלה על תעריף יועץ 2 וזאת גם אם סיווג היועץ או יועץ המשנה בפועל, גבוה מכך. </w:t>
      </w:r>
      <w:r>
        <w:rPr>
          <w:rFonts w:ascii="Narkisim" w:hAnsi="Narkisim" w:cs="Narkisim" w:hint="cs"/>
          <w:b/>
          <w:bCs/>
          <w:sz w:val="26"/>
          <w:szCs w:val="26"/>
          <w:rtl/>
        </w:rPr>
        <w:t xml:space="preserve">אימות סיווג היועץ בפועל ייעשה מול אסמכתאות. </w:t>
      </w:r>
    </w:p>
    <w:p w:rsidR="00ED7E4A" w:rsidRPr="006665A0" w:rsidRDefault="00ED7E4A" w:rsidP="00ED7E4A">
      <w:pPr>
        <w:pStyle w:val="a3"/>
        <w:jc w:val="both"/>
        <w:rPr>
          <w:rFonts w:ascii="Narkisim" w:hAnsi="Narkisim" w:cs="Narkisim"/>
          <w:b/>
          <w:bCs/>
          <w:sz w:val="26"/>
          <w:szCs w:val="26"/>
        </w:rPr>
      </w:pPr>
    </w:p>
    <w:p w:rsidR="00ED7E4A" w:rsidRPr="002C3FC4" w:rsidRDefault="00ED7E4A" w:rsidP="00ED7E4A">
      <w:pPr>
        <w:pStyle w:val="a3"/>
        <w:numPr>
          <w:ilvl w:val="0"/>
          <w:numId w:val="2"/>
        </w:numPr>
        <w:jc w:val="both"/>
        <w:rPr>
          <w:rFonts w:ascii="Narkisim" w:hAnsi="Narkisim" w:cs="Narkisim"/>
          <w:b/>
          <w:bCs/>
          <w:sz w:val="26"/>
          <w:szCs w:val="26"/>
          <w:rtl/>
        </w:rPr>
      </w:pPr>
      <w:r w:rsidRPr="002C3FC4">
        <w:rPr>
          <w:rFonts w:ascii="Narkisim" w:hAnsi="Narkisim" w:cs="Narkisim"/>
          <w:kern w:val="28"/>
          <w:sz w:val="26"/>
          <w:szCs w:val="26"/>
          <w:rtl/>
        </w:rPr>
        <w:t xml:space="preserve">אומדן  השעות החודשי המוערך ע"י המשרד הנו  </w:t>
      </w:r>
      <w:r>
        <w:rPr>
          <w:rFonts w:ascii="Narkisim" w:hAnsi="Narkisim" w:cs="Narkisim" w:hint="cs"/>
          <w:kern w:val="28"/>
          <w:sz w:val="26"/>
          <w:szCs w:val="26"/>
          <w:rtl/>
        </w:rPr>
        <w:t>140</w:t>
      </w:r>
      <w:r w:rsidRPr="002C3FC4">
        <w:rPr>
          <w:rFonts w:ascii="Narkisim" w:hAnsi="Narkisim" w:cs="Narkisim"/>
          <w:kern w:val="28"/>
          <w:sz w:val="26"/>
          <w:szCs w:val="26"/>
          <w:rtl/>
        </w:rPr>
        <w:t xml:space="preserve">  שעות ליועץ הראשי ו 1</w:t>
      </w:r>
      <w:r>
        <w:rPr>
          <w:rFonts w:ascii="Narkisim" w:hAnsi="Narkisim" w:cs="Narkisim" w:hint="cs"/>
          <w:kern w:val="28"/>
          <w:sz w:val="26"/>
          <w:szCs w:val="26"/>
          <w:rtl/>
        </w:rPr>
        <w:t>1</w:t>
      </w:r>
      <w:r w:rsidRPr="002C3FC4">
        <w:rPr>
          <w:rFonts w:ascii="Narkisim" w:hAnsi="Narkisim" w:cs="Narkisim"/>
          <w:kern w:val="28"/>
          <w:sz w:val="26"/>
          <w:szCs w:val="26"/>
          <w:rtl/>
        </w:rPr>
        <w:t xml:space="preserve">0 שעות לכל אחד מיועצי המשנה. עם זאת נתון זה נמסר לצורך הערכה בלבד ואין התחייבות של המשרד להזמנה של מספר שעות כלשהו. </w:t>
      </w:r>
    </w:p>
    <w:bookmarkEnd w:id="8"/>
    <w:p w:rsidR="00ED7E4A" w:rsidRPr="006665A0" w:rsidRDefault="00ED7E4A" w:rsidP="00ED7E4A">
      <w:pPr>
        <w:ind w:left="720"/>
        <w:jc w:val="both"/>
        <w:rPr>
          <w:rFonts w:ascii="Narkisim" w:hAnsi="Narkisim" w:cs="Narkisim"/>
          <w:kern w:val="28"/>
          <w:sz w:val="26"/>
          <w:szCs w:val="26"/>
        </w:rPr>
      </w:pPr>
    </w:p>
    <w:p w:rsidR="00ED7E4A" w:rsidRPr="006665A0" w:rsidRDefault="00ED7E4A" w:rsidP="00ED7E4A">
      <w:pPr>
        <w:numPr>
          <w:ilvl w:val="0"/>
          <w:numId w:val="2"/>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למען הסר ספר מובהר בזאת כי לא התמורה הנקובה מעלה משקפת מבחינת המציע, כל  הוצאה שהוא סבור שתהיה לו בקשר עם מתן השירות על ידו כמתחייב ממכרז זה. למען הסר ספק מובהר עוד, כי לא תשולם כל תמורה נוספת בגין נסיעות או הוצאות ביטול זמן.  </w:t>
      </w:r>
      <w:r>
        <w:rPr>
          <w:rFonts w:ascii="Narkisim" w:hAnsi="Narkisim" w:cs="Narkisim" w:hint="cs"/>
          <w:kern w:val="28"/>
          <w:sz w:val="26"/>
          <w:szCs w:val="26"/>
          <w:rtl/>
        </w:rPr>
        <w:t>הווי אומר:</w:t>
      </w:r>
      <w:r>
        <w:rPr>
          <w:rFonts w:ascii="Narkisim" w:hAnsi="Narkisim" w:cs="Narkisim" w:hint="cs"/>
          <w:kern w:val="28"/>
          <w:sz w:val="26"/>
          <w:szCs w:val="26"/>
        </w:rPr>
        <w:t xml:space="preserve"> </w:t>
      </w:r>
      <w:r>
        <w:rPr>
          <w:rFonts w:ascii="Narkisim" w:hAnsi="Narkisim" w:cs="Narkisim" w:hint="cs"/>
          <w:kern w:val="28"/>
          <w:sz w:val="26"/>
          <w:szCs w:val="26"/>
          <w:rtl/>
        </w:rPr>
        <w:t xml:space="preserve">התעריף השעתי </w:t>
      </w:r>
      <w:proofErr w:type="spellStart"/>
      <w:r>
        <w:rPr>
          <w:rFonts w:ascii="Narkisim" w:hAnsi="Narkisim" w:cs="Narkisim" w:hint="cs"/>
          <w:kern w:val="28"/>
          <w:sz w:val="26"/>
          <w:szCs w:val="26"/>
          <w:rtl/>
        </w:rPr>
        <w:t>המכרזי</w:t>
      </w:r>
      <w:proofErr w:type="spellEnd"/>
      <w:r>
        <w:rPr>
          <w:rFonts w:ascii="Narkisim" w:hAnsi="Narkisim" w:cs="Narkisim" w:hint="cs"/>
          <w:kern w:val="28"/>
          <w:sz w:val="26"/>
          <w:szCs w:val="26"/>
          <w:rtl/>
        </w:rPr>
        <w:t xml:space="preserve"> יכלול כל הוצאת </w:t>
      </w:r>
      <w:proofErr w:type="spellStart"/>
      <w:r>
        <w:rPr>
          <w:rFonts w:ascii="Narkisim" w:hAnsi="Narkisim" w:cs="Narkisim" w:hint="cs"/>
          <w:kern w:val="28"/>
          <w:sz w:val="26"/>
          <w:szCs w:val="26"/>
          <w:rtl/>
        </w:rPr>
        <w:t>ניסעה</w:t>
      </w:r>
      <w:proofErr w:type="spellEnd"/>
      <w:r>
        <w:rPr>
          <w:rFonts w:ascii="Narkisim" w:hAnsi="Narkisim" w:cs="Narkisim" w:hint="cs"/>
          <w:kern w:val="28"/>
          <w:sz w:val="26"/>
          <w:szCs w:val="26"/>
          <w:rtl/>
        </w:rPr>
        <w:t xml:space="preserve"> שהמציע סבור שתהיה לו בקשר עם מתן השירותים. </w:t>
      </w:r>
    </w:p>
    <w:p w:rsidR="00ED7E4A" w:rsidRPr="006665A0" w:rsidRDefault="00ED7E4A" w:rsidP="00ED7E4A">
      <w:pPr>
        <w:ind w:left="720"/>
        <w:jc w:val="both"/>
        <w:rPr>
          <w:rFonts w:ascii="Narkisim" w:hAnsi="Narkisim" w:cs="Narkisim"/>
          <w:kern w:val="28"/>
          <w:sz w:val="26"/>
          <w:szCs w:val="26"/>
        </w:rPr>
      </w:pPr>
    </w:p>
    <w:p w:rsidR="00ED7E4A" w:rsidRPr="006665A0" w:rsidRDefault="00ED7E4A" w:rsidP="00ED7E4A">
      <w:pPr>
        <w:numPr>
          <w:ilvl w:val="0"/>
          <w:numId w:val="2"/>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במידה ולא יקבע מחיר לגבי אחד הפריטים, הצעת המחיר תפסל, וההצעה כולה תדחה על הסף. </w:t>
      </w:r>
    </w:p>
    <w:p w:rsidR="00ED7E4A" w:rsidRPr="006665A0" w:rsidRDefault="00ED7E4A" w:rsidP="00ED7E4A">
      <w:pPr>
        <w:pStyle w:val="a3"/>
        <w:jc w:val="both"/>
        <w:rPr>
          <w:rFonts w:ascii="Narkisim" w:hAnsi="Narkisim" w:cs="Narkisim"/>
          <w:kern w:val="28"/>
          <w:sz w:val="26"/>
          <w:szCs w:val="26"/>
          <w:rtl/>
        </w:rPr>
      </w:pPr>
    </w:p>
    <w:p w:rsidR="00ED7E4A" w:rsidRPr="006665A0" w:rsidRDefault="00ED7E4A" w:rsidP="00ED7E4A">
      <w:pPr>
        <w:pStyle w:val="a3"/>
        <w:numPr>
          <w:ilvl w:val="0"/>
          <w:numId w:val="2"/>
        </w:numPr>
        <w:jc w:val="both"/>
        <w:rPr>
          <w:rFonts w:ascii="Narkisim" w:hAnsi="Narkisim" w:cs="Narkisim"/>
          <w:b/>
          <w:bCs/>
          <w:sz w:val="26"/>
          <w:szCs w:val="26"/>
        </w:rPr>
      </w:pPr>
      <w:r w:rsidRPr="006665A0">
        <w:rPr>
          <w:rFonts w:ascii="Narkisim" w:hAnsi="Narkisim" w:cs="Narkisim"/>
          <w:b/>
          <w:bCs/>
          <w:sz w:val="26"/>
          <w:szCs w:val="26"/>
          <w:rtl/>
        </w:rPr>
        <w:t>אחוז ההנחה המוצע יהיה אחיד וזהה עבור המחיר השעתי ליועץ ועבור המחיר השעתי ליועץ המשנה.</w:t>
      </w:r>
    </w:p>
    <w:p w:rsidR="00ED7E4A" w:rsidRPr="006665A0" w:rsidRDefault="00ED7E4A" w:rsidP="00ED7E4A">
      <w:pPr>
        <w:pStyle w:val="a3"/>
        <w:jc w:val="both"/>
        <w:rPr>
          <w:rFonts w:ascii="Narkisim" w:hAnsi="Narkisim" w:cs="Narkisim"/>
          <w:b/>
          <w:bCs/>
          <w:sz w:val="26"/>
          <w:szCs w:val="26"/>
          <w:rtl/>
        </w:rPr>
      </w:pPr>
    </w:p>
    <w:p w:rsidR="00ED7E4A" w:rsidRPr="006665A0" w:rsidRDefault="00ED7E4A" w:rsidP="00ED7E4A">
      <w:pPr>
        <w:numPr>
          <w:ilvl w:val="0"/>
          <w:numId w:val="2"/>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rsidR="00ED7E4A" w:rsidRPr="006665A0" w:rsidRDefault="00ED7E4A" w:rsidP="00ED7E4A">
      <w:pPr>
        <w:pStyle w:val="a3"/>
        <w:jc w:val="both"/>
        <w:rPr>
          <w:rFonts w:ascii="Narkisim" w:hAnsi="Narkisim" w:cs="Narkisim"/>
          <w:kern w:val="28"/>
          <w:sz w:val="26"/>
          <w:szCs w:val="26"/>
          <w:rtl/>
        </w:rPr>
      </w:pPr>
    </w:p>
    <w:p w:rsidR="00ED7E4A" w:rsidRPr="006665A0" w:rsidRDefault="00ED7E4A" w:rsidP="00ED7E4A">
      <w:pPr>
        <w:numPr>
          <w:ilvl w:val="0"/>
          <w:numId w:val="2"/>
        </w:numPr>
        <w:spacing w:after="0" w:line="240" w:lineRule="auto"/>
        <w:jc w:val="both"/>
        <w:rPr>
          <w:rFonts w:ascii="Narkisim" w:hAnsi="Narkisim" w:cs="Narkisim"/>
          <w:kern w:val="28"/>
          <w:sz w:val="26"/>
          <w:szCs w:val="26"/>
        </w:rPr>
      </w:pPr>
      <w:r w:rsidRPr="006665A0">
        <w:rPr>
          <w:rFonts w:ascii="Narkisim" w:hAnsi="Narkisim" w:cs="Narkisim"/>
          <w:kern w:val="28"/>
          <w:sz w:val="26"/>
          <w:szCs w:val="26"/>
          <w:rtl/>
        </w:rPr>
        <w:t xml:space="preserve">מעבר למפורט בטבלה לעיל, לא יידרש על ידי כל סכום נוסף. </w:t>
      </w:r>
    </w:p>
    <w:p w:rsidR="00ED7E4A" w:rsidRPr="006665A0" w:rsidRDefault="00ED7E4A" w:rsidP="00ED7E4A">
      <w:pPr>
        <w:pStyle w:val="a3"/>
        <w:jc w:val="both"/>
        <w:rPr>
          <w:rFonts w:ascii="Narkisim" w:hAnsi="Narkisim" w:cs="Narkisim"/>
          <w:kern w:val="28"/>
          <w:sz w:val="26"/>
          <w:szCs w:val="26"/>
          <w:rtl/>
        </w:rPr>
      </w:pPr>
    </w:p>
    <w:p w:rsidR="00ED7E4A" w:rsidRPr="006665A0" w:rsidRDefault="00ED7E4A" w:rsidP="00ED7E4A">
      <w:pPr>
        <w:numPr>
          <w:ilvl w:val="0"/>
          <w:numId w:val="2"/>
        </w:numPr>
        <w:spacing w:after="0" w:line="240" w:lineRule="auto"/>
        <w:jc w:val="both"/>
        <w:rPr>
          <w:rFonts w:ascii="Narkisim" w:hAnsi="Narkisim" w:cs="Narkisim"/>
          <w:kern w:val="28"/>
          <w:sz w:val="26"/>
          <w:szCs w:val="26"/>
          <w:rtl/>
        </w:rPr>
      </w:pPr>
      <w:r w:rsidRPr="006665A0">
        <w:rPr>
          <w:rFonts w:ascii="Narkisim" w:hAnsi="Narkisim" w:cs="Narkisim"/>
          <w:kern w:val="28"/>
          <w:sz w:val="26"/>
          <w:szCs w:val="26"/>
          <w:rtl/>
        </w:rPr>
        <w:t>אינני מתנה הצעה זו בשום תנאי.</w:t>
      </w:r>
    </w:p>
    <w:p w:rsidR="00ED7E4A" w:rsidRPr="006665A0" w:rsidRDefault="00ED7E4A" w:rsidP="00ED7E4A">
      <w:pPr>
        <w:jc w:val="both"/>
        <w:rPr>
          <w:rFonts w:ascii="Narkisim" w:hAnsi="Narkisim" w:cs="Narkisim"/>
          <w:kern w:val="28"/>
          <w:sz w:val="26"/>
          <w:szCs w:val="26"/>
        </w:rPr>
      </w:pPr>
    </w:p>
    <w:p w:rsidR="00ED7E4A" w:rsidRPr="006665A0" w:rsidRDefault="00ED7E4A" w:rsidP="00ED7E4A">
      <w:pPr>
        <w:ind w:left="60"/>
        <w:jc w:val="both"/>
        <w:rPr>
          <w:rFonts w:ascii="Narkisim" w:hAnsi="Narkisim" w:cs="Narkisim"/>
          <w:kern w:val="28"/>
          <w:sz w:val="26"/>
          <w:szCs w:val="26"/>
          <w:rtl/>
        </w:rPr>
      </w:pPr>
    </w:p>
    <w:p w:rsidR="00ED7E4A" w:rsidRPr="006665A0" w:rsidRDefault="00ED7E4A" w:rsidP="00ED7E4A">
      <w:pPr>
        <w:ind w:left="60"/>
        <w:jc w:val="both"/>
        <w:rPr>
          <w:rFonts w:ascii="Narkisim" w:hAnsi="Narkisim" w:cs="Narkisim"/>
          <w:noProof/>
          <w:kern w:val="28"/>
          <w:sz w:val="26"/>
          <w:szCs w:val="26"/>
          <w:rtl/>
        </w:rPr>
      </w:pPr>
      <w:r w:rsidRPr="006665A0">
        <w:rPr>
          <w:rFonts w:ascii="Narkisim" w:hAnsi="Narkisim" w:cs="Narkisim"/>
          <w:noProof/>
          <w:kern w:val="28"/>
          <w:sz w:val="26"/>
          <w:szCs w:val="26"/>
          <w:rtl/>
        </w:rPr>
        <w:t xml:space="preserve"> </w:t>
      </w:r>
    </w:p>
    <w:p w:rsidR="00ED7E4A" w:rsidRPr="006665A0" w:rsidRDefault="00ED7E4A" w:rsidP="00ED7E4A">
      <w:pPr>
        <w:jc w:val="both"/>
        <w:rPr>
          <w:rFonts w:ascii="Narkisim" w:hAnsi="Narkisim" w:cs="Narkisim"/>
          <w:b/>
          <w:bCs/>
          <w:kern w:val="28"/>
          <w:sz w:val="26"/>
          <w:szCs w:val="26"/>
          <w:rtl/>
        </w:rPr>
      </w:pPr>
    </w:p>
    <w:p w:rsidR="00ED7E4A" w:rsidRPr="006665A0" w:rsidRDefault="00ED7E4A" w:rsidP="00ED7E4A">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p>
    <w:p w:rsidR="00ED7E4A" w:rsidRPr="006665A0" w:rsidRDefault="00ED7E4A" w:rsidP="00ED7E4A">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w:t>
      </w:r>
    </w:p>
    <w:p w:rsidR="00ED7E4A" w:rsidRPr="006665A0" w:rsidRDefault="00ED7E4A" w:rsidP="00ED7E4A">
      <w:pPr>
        <w:tabs>
          <w:tab w:val="left" w:pos="1800"/>
        </w:tabs>
        <w:overflowPunct w:val="0"/>
        <w:autoSpaceDE w:val="0"/>
        <w:autoSpaceDN w:val="0"/>
        <w:adjustRightInd w:val="0"/>
        <w:spacing w:line="276" w:lineRule="auto"/>
        <w:ind w:left="284"/>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חותמת המציע                         </w:t>
      </w:r>
      <w:r w:rsidRPr="006665A0">
        <w:rPr>
          <w:rFonts w:ascii="Narkisim" w:hAnsi="Narkisim" w:cs="Narkisim"/>
          <w:noProof/>
          <w:kern w:val="28"/>
          <w:sz w:val="26"/>
          <w:szCs w:val="26"/>
          <w:rtl/>
        </w:rPr>
        <w:tab/>
      </w:r>
      <w:r w:rsidRPr="006665A0">
        <w:rPr>
          <w:rFonts w:ascii="Narkisim" w:hAnsi="Narkisim" w:cs="Narkisim"/>
          <w:noProof/>
          <w:kern w:val="28"/>
          <w:sz w:val="26"/>
          <w:szCs w:val="26"/>
          <w:rtl/>
        </w:rPr>
        <w:tab/>
        <w:t xml:space="preserve">                תאריך</w:t>
      </w:r>
    </w:p>
    <w:p w:rsidR="00ED7E4A" w:rsidRPr="006665A0" w:rsidRDefault="00ED7E4A" w:rsidP="00ED7E4A">
      <w:pPr>
        <w:tabs>
          <w:tab w:val="left" w:pos="1800"/>
        </w:tabs>
        <w:overflowPunct w:val="0"/>
        <w:autoSpaceDE w:val="0"/>
        <w:autoSpaceDN w:val="0"/>
        <w:adjustRightInd w:val="0"/>
        <w:spacing w:line="276" w:lineRule="auto"/>
        <w:jc w:val="both"/>
        <w:textAlignment w:val="baseline"/>
        <w:rPr>
          <w:rFonts w:ascii="Narkisim" w:hAnsi="Narkisim" w:cs="Narkisim"/>
          <w:noProof/>
          <w:kern w:val="28"/>
          <w:sz w:val="26"/>
          <w:szCs w:val="26"/>
          <w:rtl/>
        </w:rPr>
      </w:pPr>
      <w:r w:rsidRPr="006665A0">
        <w:rPr>
          <w:rFonts w:ascii="Narkisim" w:hAnsi="Narkisim" w:cs="Narkisim"/>
          <w:noProof/>
          <w:kern w:val="28"/>
          <w:sz w:val="26"/>
          <w:szCs w:val="26"/>
          <w:rtl/>
        </w:rPr>
        <w:t xml:space="preserve">  וחתימת מורשה חתימה של המציע</w:t>
      </w:r>
    </w:p>
    <w:p w:rsidR="00ED7E4A" w:rsidRPr="006665A0" w:rsidRDefault="00ED7E4A" w:rsidP="00ED7E4A">
      <w:pPr>
        <w:spacing w:line="360" w:lineRule="auto"/>
        <w:ind w:left="501"/>
        <w:contextualSpacing/>
        <w:jc w:val="both"/>
        <w:rPr>
          <w:rFonts w:ascii="Narkisim" w:hAnsi="Narkisim" w:cs="Narkisim"/>
          <w:kern w:val="28"/>
          <w:sz w:val="26"/>
          <w:szCs w:val="26"/>
        </w:rPr>
      </w:pPr>
      <w:r w:rsidRPr="006665A0">
        <w:rPr>
          <w:rFonts w:ascii="Narkisim" w:hAnsi="Narkisim" w:cs="Narkisim"/>
          <w:kern w:val="28"/>
          <w:sz w:val="26"/>
          <w:szCs w:val="26"/>
          <w:rtl/>
        </w:rPr>
        <w:t xml:space="preserve"> </w:t>
      </w:r>
    </w:p>
    <w:p w:rsidR="00001726" w:rsidRPr="00ED7E4A" w:rsidRDefault="00001726"/>
    <w:sectPr w:rsidR="00001726" w:rsidRPr="00ED7E4A" w:rsidSect="00BE0A1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David"/>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95187D"/>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abstractNum w:abstractNumId="1" w15:restartNumberingAfterBreak="0">
    <w:nsid w:val="31CD346B"/>
    <w:multiLevelType w:val="hybridMultilevel"/>
    <w:tmpl w:val="66D6ADBA"/>
    <w:lvl w:ilvl="0" w:tplc="B6849568">
      <w:start w:val="1"/>
      <w:numFmt w:val="hebrew1"/>
      <w:lvlText w:val="%1."/>
      <w:lvlJc w:val="center"/>
      <w:pPr>
        <w:ind w:left="720" w:hanging="360"/>
      </w:pPr>
    </w:lvl>
    <w:lvl w:ilvl="1" w:tplc="35A68E4E" w:tentative="1">
      <w:start w:val="1"/>
      <w:numFmt w:val="lowerLetter"/>
      <w:lvlText w:val="%2."/>
      <w:lvlJc w:val="left"/>
      <w:pPr>
        <w:ind w:left="1440" w:hanging="360"/>
      </w:pPr>
    </w:lvl>
    <w:lvl w:ilvl="2" w:tplc="D910D754" w:tentative="1">
      <w:start w:val="1"/>
      <w:numFmt w:val="lowerRoman"/>
      <w:lvlText w:val="%3."/>
      <w:lvlJc w:val="right"/>
      <w:pPr>
        <w:ind w:left="2160" w:hanging="180"/>
      </w:pPr>
    </w:lvl>
    <w:lvl w:ilvl="3" w:tplc="53AA359E" w:tentative="1">
      <w:start w:val="1"/>
      <w:numFmt w:val="decimal"/>
      <w:lvlText w:val="%4."/>
      <w:lvlJc w:val="left"/>
      <w:pPr>
        <w:ind w:left="2880" w:hanging="360"/>
      </w:pPr>
    </w:lvl>
    <w:lvl w:ilvl="4" w:tplc="6EA0674A" w:tentative="1">
      <w:start w:val="1"/>
      <w:numFmt w:val="lowerLetter"/>
      <w:lvlText w:val="%5."/>
      <w:lvlJc w:val="left"/>
      <w:pPr>
        <w:ind w:left="3600" w:hanging="360"/>
      </w:pPr>
    </w:lvl>
    <w:lvl w:ilvl="5" w:tplc="070CD9CE" w:tentative="1">
      <w:start w:val="1"/>
      <w:numFmt w:val="lowerRoman"/>
      <w:lvlText w:val="%6."/>
      <w:lvlJc w:val="right"/>
      <w:pPr>
        <w:ind w:left="4320" w:hanging="180"/>
      </w:pPr>
    </w:lvl>
    <w:lvl w:ilvl="6" w:tplc="6C2EB738" w:tentative="1">
      <w:start w:val="1"/>
      <w:numFmt w:val="decimal"/>
      <w:lvlText w:val="%7."/>
      <w:lvlJc w:val="left"/>
      <w:pPr>
        <w:ind w:left="5040" w:hanging="360"/>
      </w:pPr>
    </w:lvl>
    <w:lvl w:ilvl="7" w:tplc="624C61E0" w:tentative="1">
      <w:start w:val="1"/>
      <w:numFmt w:val="lowerLetter"/>
      <w:lvlText w:val="%8."/>
      <w:lvlJc w:val="left"/>
      <w:pPr>
        <w:ind w:left="5760" w:hanging="360"/>
      </w:pPr>
    </w:lvl>
    <w:lvl w:ilvl="8" w:tplc="57969EF8"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7E4A"/>
    <w:rsid w:val="00001726"/>
    <w:rsid w:val="00733B98"/>
    <w:rsid w:val="00BE0A12"/>
    <w:rsid w:val="00ED7E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6C855"/>
  <w15:chartTrackingRefBased/>
  <w15:docId w15:val="{44C1C41F-A7C0-4F8C-A32C-65B8DC849F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D7E4A"/>
    <w:pPr>
      <w:bidi/>
    </w:pPr>
  </w:style>
  <w:style w:type="paragraph" w:styleId="3">
    <w:name w:val="heading 3"/>
    <w:basedOn w:val="a"/>
    <w:next w:val="a"/>
    <w:link w:val="30"/>
    <w:uiPriority w:val="9"/>
    <w:semiHidden/>
    <w:unhideWhenUsed/>
    <w:qFormat/>
    <w:rsid w:val="00ED7E4A"/>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ED7E4A"/>
    <w:pPr>
      <w:spacing w:after="0" w:line="240" w:lineRule="auto"/>
      <w:ind w:left="720"/>
      <w:contextualSpacing/>
    </w:pPr>
    <w:rPr>
      <w:rFonts w:ascii="Times New Roman" w:eastAsia="Times New Roman" w:hAnsi="Times New Roman" w:cs="Times New Roman"/>
      <w:sz w:val="24"/>
      <w:szCs w:val="24"/>
    </w:rPr>
  </w:style>
  <w:style w:type="character" w:styleId="Hyperlink">
    <w:name w:val="Hyperlink"/>
    <w:uiPriority w:val="99"/>
    <w:rsid w:val="00ED7E4A"/>
    <w:rPr>
      <w:rFonts w:ascii="Times New Roman" w:hAnsi="Times New Roman" w:cs="Times New Roman"/>
      <w:color w:val="0000FF"/>
      <w:u w:val="single"/>
    </w:rPr>
  </w:style>
  <w:style w:type="table" w:styleId="a5">
    <w:name w:val="Table Grid"/>
    <w:basedOn w:val="a1"/>
    <w:uiPriority w:val="59"/>
    <w:rsid w:val="00ED7E4A"/>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פיסקת רשימה תו"/>
    <w:link w:val="a3"/>
    <w:uiPriority w:val="34"/>
    <w:locked/>
    <w:rsid w:val="00ED7E4A"/>
    <w:rPr>
      <w:rFonts w:ascii="Times New Roman" w:eastAsia="Times New Roman" w:hAnsi="Times New Roman" w:cs="Times New Roman"/>
      <w:sz w:val="24"/>
      <w:szCs w:val="24"/>
    </w:rPr>
  </w:style>
  <w:style w:type="paragraph" w:customStyle="1" w:styleId="a6">
    <w:name w:val="נספח"/>
    <w:basedOn w:val="3"/>
    <w:link w:val="a7"/>
    <w:qFormat/>
    <w:rsid w:val="00ED7E4A"/>
    <w:pPr>
      <w:keepNext w:val="0"/>
      <w:keepLines w:val="0"/>
      <w:widowControl w:val="0"/>
      <w:spacing w:before="300" w:line="240" w:lineRule="auto"/>
      <w:jc w:val="center"/>
    </w:pPr>
    <w:rPr>
      <w:rFonts w:ascii="David" w:eastAsia="Times New Roman" w:hAnsi="David" w:cs="David"/>
      <w:bCs/>
      <w:i/>
      <w:caps/>
      <w:color w:val="auto"/>
      <w:spacing w:val="15"/>
      <w:kern w:val="28"/>
      <w:sz w:val="28"/>
      <w:szCs w:val="28"/>
    </w:rPr>
  </w:style>
  <w:style w:type="character" w:customStyle="1" w:styleId="a7">
    <w:name w:val="נספח תו"/>
    <w:basedOn w:val="a0"/>
    <w:link w:val="a6"/>
    <w:rsid w:val="00ED7E4A"/>
    <w:rPr>
      <w:rFonts w:ascii="David" w:eastAsia="Times New Roman" w:hAnsi="David" w:cs="David"/>
      <w:bCs/>
      <w:i/>
      <w:caps/>
      <w:spacing w:val="15"/>
      <w:kern w:val="28"/>
      <w:sz w:val="28"/>
      <w:szCs w:val="28"/>
    </w:rPr>
  </w:style>
  <w:style w:type="character" w:customStyle="1" w:styleId="30">
    <w:name w:val="כותרת 3 תו"/>
    <w:basedOn w:val="a0"/>
    <w:link w:val="3"/>
    <w:uiPriority w:val="9"/>
    <w:semiHidden/>
    <w:rsid w:val="00ED7E4A"/>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takam.mof.gov.il/main"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353</Words>
  <Characters>1767</Characters>
  <Application>Microsoft Office Word</Application>
  <DocSecurity>0</DocSecurity>
  <Lines>14</Lines>
  <Paragraphs>4</Paragraphs>
  <ScaleCrop>false</ScaleCrop>
  <Company/>
  <LinksUpToDate>false</LinksUpToDate>
  <CharactersWithSpaces>2116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2</cp:revision>
  <dcterms:created xsi:type="dcterms:W3CDTF">2023-05-30T06:25:00Z</dcterms:created>
  <dcterms:modified xsi:type="dcterms:W3CDTF">2023-05-30T06:42:00Z</dcterms:modified>
</cp:coreProperties>
</file>